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B110D" w:rsidRPr="00551700" w:rsidTr="00BC7258">
        <w:trPr>
          <w:cantSplit/>
          <w:trHeight w:hRule="exact" w:val="1474"/>
        </w:trPr>
        <w:tc>
          <w:tcPr>
            <w:tcW w:w="9639" w:type="dxa"/>
            <w:gridSpan w:val="2"/>
          </w:tcPr>
          <w:p w:rsidR="00EB110D" w:rsidRPr="00551700" w:rsidRDefault="00EB110D" w:rsidP="00BC7258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110D" w:rsidRPr="00551700" w:rsidRDefault="00EB110D" w:rsidP="00BC725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B110D" w:rsidRPr="00551700" w:rsidRDefault="00EB110D" w:rsidP="00BC725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B110D" w:rsidRPr="00551700" w:rsidRDefault="00EB110D" w:rsidP="00BC725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B110D" w:rsidRPr="00551700" w:rsidRDefault="00EB110D" w:rsidP="00BC725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B110D" w:rsidRPr="00551700" w:rsidRDefault="00EB110D" w:rsidP="00BC725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B110D" w:rsidRPr="00551700" w:rsidRDefault="00EB110D" w:rsidP="00BC725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B110D" w:rsidRPr="00551700" w:rsidRDefault="00EB110D" w:rsidP="00BC725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B110D" w:rsidRPr="00551700" w:rsidRDefault="00EB110D" w:rsidP="00BC725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B110D" w:rsidRPr="00551700" w:rsidRDefault="00EB110D" w:rsidP="00BC7258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EB110D" w:rsidRPr="00551700" w:rsidRDefault="00EB110D" w:rsidP="00BC7258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EB110D" w:rsidRPr="00551700" w:rsidRDefault="00EB110D" w:rsidP="00BC7258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B110D" w:rsidTr="00BC7258">
        <w:trPr>
          <w:cantSplit/>
          <w:trHeight w:hRule="exact" w:val="1505"/>
        </w:trPr>
        <w:tc>
          <w:tcPr>
            <w:tcW w:w="9639" w:type="dxa"/>
            <w:gridSpan w:val="2"/>
          </w:tcPr>
          <w:p w:rsidR="00EB110D" w:rsidRPr="009C1280" w:rsidRDefault="00EB110D" w:rsidP="00BC725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EB110D" w:rsidRPr="009C1280" w:rsidRDefault="00EB110D" w:rsidP="00BC725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EB110D" w:rsidRPr="000E3067" w:rsidRDefault="00EB110D" w:rsidP="00BC725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EB110D" w:rsidRPr="000E3067" w:rsidRDefault="00EB110D" w:rsidP="00BC725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EB110D" w:rsidRDefault="00EB110D" w:rsidP="00BC7258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EB110D" w:rsidRPr="00551700" w:rsidTr="00BC7258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B110D" w:rsidRPr="00551700" w:rsidRDefault="00EB110D" w:rsidP="00EB110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19.11.2021</w:t>
            </w:r>
          </w:p>
        </w:tc>
        <w:tc>
          <w:tcPr>
            <w:tcW w:w="4820" w:type="dxa"/>
            <w:vAlign w:val="bottom"/>
          </w:tcPr>
          <w:p w:rsidR="00EB110D" w:rsidRPr="00551700" w:rsidRDefault="00EB110D" w:rsidP="00EB11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780</w:t>
            </w:r>
          </w:p>
        </w:tc>
      </w:tr>
      <w:tr w:rsidR="00EB110D" w:rsidRPr="00551700" w:rsidTr="00BC7258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B110D" w:rsidRPr="00551700" w:rsidRDefault="00EB110D" w:rsidP="00BC72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7E33AE" w:rsidRDefault="007E33AE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 район от 16 марта 2020 года № 151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«О введении режима функционирования «Повышенная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готовность»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район и мерах по предотвращению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распространения новой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коронавирусной инфекции (COVID-19)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и выполнения правил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поведения при угрозе </w:t>
      </w:r>
    </w:p>
    <w:p w:rsidR="00FE51B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возникновения чрезвычайной ситуации»</w:t>
      </w:r>
    </w:p>
    <w:p w:rsidR="0060564A" w:rsidRDefault="0060564A" w:rsidP="00997B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B86" w:rsidRPr="00997B86" w:rsidRDefault="00997B86" w:rsidP="00997B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FF2" w:rsidRPr="00997B86" w:rsidRDefault="00D31905" w:rsidP="00997B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B86">
        <w:rPr>
          <w:rFonts w:ascii="Times New Roman" w:hAnsi="Times New Roman" w:cs="Times New Roman"/>
          <w:sz w:val="28"/>
          <w:szCs w:val="28"/>
        </w:rPr>
        <w:t>В соответствии с</w:t>
      </w:r>
      <w:r w:rsidR="000075A3" w:rsidRPr="00997B86">
        <w:rPr>
          <w:rFonts w:ascii="Times New Roman" w:hAnsi="Times New Roman" w:cs="Times New Roman"/>
          <w:sz w:val="28"/>
          <w:szCs w:val="28"/>
        </w:rPr>
        <w:t xml:space="preserve"> </w:t>
      </w:r>
      <w:r w:rsidRPr="00997B86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0075A3" w:rsidRPr="00997B86">
        <w:rPr>
          <w:rFonts w:ascii="Times New Roman" w:hAnsi="Times New Roman" w:cs="Times New Roman"/>
          <w:sz w:val="28"/>
          <w:szCs w:val="28"/>
        </w:rPr>
        <w:t>законами</w:t>
      </w:r>
      <w:r w:rsidRPr="00997B86">
        <w:rPr>
          <w:rFonts w:ascii="Times New Roman" w:hAnsi="Times New Roman" w:cs="Times New Roman"/>
          <w:sz w:val="28"/>
          <w:szCs w:val="28"/>
        </w:rPr>
        <w:t xml:space="preserve"> от </w:t>
      </w:r>
      <w:r w:rsidR="00997B86" w:rsidRPr="00997B86">
        <w:rPr>
          <w:rFonts w:ascii="Times New Roman" w:hAnsi="Times New Roman" w:cs="Times New Roman"/>
          <w:sz w:val="28"/>
          <w:szCs w:val="28"/>
        </w:rPr>
        <w:t xml:space="preserve">21  декабря 1994 </w:t>
      </w:r>
      <w:r w:rsidR="000075A3" w:rsidRPr="00997B86">
        <w:rPr>
          <w:rFonts w:ascii="Times New Roman" w:hAnsi="Times New Roman" w:cs="Times New Roman"/>
          <w:sz w:val="28"/>
          <w:szCs w:val="28"/>
        </w:rPr>
        <w:t>года</w:t>
      </w:r>
      <w:r w:rsidR="00997B86" w:rsidRPr="00997B8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075A3" w:rsidRPr="00997B86">
        <w:rPr>
          <w:rFonts w:ascii="Times New Roman" w:hAnsi="Times New Roman" w:cs="Times New Roman"/>
          <w:sz w:val="28"/>
          <w:szCs w:val="28"/>
        </w:rPr>
        <w:t>№ 68-ФЗ «О защите населения и территорий от чрезвычайных ситуаций пр</w:t>
      </w:r>
      <w:r w:rsidR="000075A3" w:rsidRPr="00997B86">
        <w:rPr>
          <w:rFonts w:ascii="Times New Roman" w:hAnsi="Times New Roman" w:cs="Times New Roman"/>
          <w:sz w:val="28"/>
          <w:szCs w:val="28"/>
        </w:rPr>
        <w:t>и</w:t>
      </w:r>
      <w:r w:rsidR="000075A3" w:rsidRPr="00997B86">
        <w:rPr>
          <w:rFonts w:ascii="Times New Roman" w:hAnsi="Times New Roman" w:cs="Times New Roman"/>
          <w:sz w:val="28"/>
          <w:szCs w:val="28"/>
        </w:rPr>
        <w:t>родного и техногенного характера», от 30 марта 1999 года № 52-ФЗ «О сан</w:t>
      </w:r>
      <w:r w:rsidR="000075A3" w:rsidRPr="00997B86">
        <w:rPr>
          <w:rFonts w:ascii="Times New Roman" w:hAnsi="Times New Roman" w:cs="Times New Roman"/>
          <w:sz w:val="28"/>
          <w:szCs w:val="28"/>
        </w:rPr>
        <w:t>и</w:t>
      </w:r>
      <w:r w:rsidR="000075A3" w:rsidRPr="00997B86">
        <w:rPr>
          <w:rFonts w:ascii="Times New Roman" w:hAnsi="Times New Roman" w:cs="Times New Roman"/>
          <w:sz w:val="28"/>
          <w:szCs w:val="28"/>
        </w:rPr>
        <w:t>тарно-эпидемиологическом благополучии населения», Указ</w:t>
      </w:r>
      <w:r w:rsidR="008E52E0" w:rsidRPr="00997B86">
        <w:rPr>
          <w:rFonts w:ascii="Times New Roman" w:hAnsi="Times New Roman" w:cs="Times New Roman"/>
          <w:sz w:val="28"/>
          <w:szCs w:val="28"/>
        </w:rPr>
        <w:t>ами</w:t>
      </w:r>
      <w:r w:rsidR="000075A3" w:rsidRPr="00997B86">
        <w:rPr>
          <w:rFonts w:ascii="Times New Roman" w:hAnsi="Times New Roman" w:cs="Times New Roman"/>
          <w:sz w:val="28"/>
          <w:szCs w:val="28"/>
        </w:rPr>
        <w:t xml:space="preserve"> Президента Росси</w:t>
      </w:r>
      <w:r w:rsidR="000075A3" w:rsidRPr="00997B86">
        <w:rPr>
          <w:rFonts w:ascii="Times New Roman" w:hAnsi="Times New Roman" w:cs="Times New Roman"/>
          <w:sz w:val="28"/>
          <w:szCs w:val="28"/>
        </w:rPr>
        <w:t>й</w:t>
      </w:r>
      <w:r w:rsidR="000075A3" w:rsidRPr="00997B86">
        <w:rPr>
          <w:rFonts w:ascii="Times New Roman" w:hAnsi="Times New Roman" w:cs="Times New Roman"/>
          <w:sz w:val="28"/>
          <w:szCs w:val="28"/>
        </w:rPr>
        <w:t>ской Федерации от 11 мая 2020 года № 316 «Об определении порядка продления действия мер по обеспечению санитарно-эпидемиологического бл</w:t>
      </w:r>
      <w:r w:rsidR="000075A3" w:rsidRPr="00997B86">
        <w:rPr>
          <w:rFonts w:ascii="Times New Roman" w:hAnsi="Times New Roman" w:cs="Times New Roman"/>
          <w:sz w:val="28"/>
          <w:szCs w:val="28"/>
        </w:rPr>
        <w:t>а</w:t>
      </w:r>
      <w:r w:rsidR="000075A3" w:rsidRPr="00997B86">
        <w:rPr>
          <w:rFonts w:ascii="Times New Roman" w:hAnsi="Times New Roman" w:cs="Times New Roman"/>
          <w:sz w:val="28"/>
          <w:szCs w:val="28"/>
        </w:rPr>
        <w:t>гополучия населения в субъектах Российской Федерации в связи с распростр</w:t>
      </w:r>
      <w:r w:rsidR="000075A3" w:rsidRPr="00997B86">
        <w:rPr>
          <w:rFonts w:ascii="Times New Roman" w:hAnsi="Times New Roman" w:cs="Times New Roman"/>
          <w:sz w:val="28"/>
          <w:szCs w:val="28"/>
        </w:rPr>
        <w:t>а</w:t>
      </w:r>
      <w:r w:rsidR="000075A3" w:rsidRPr="00997B86">
        <w:rPr>
          <w:rFonts w:ascii="Times New Roman" w:hAnsi="Times New Roman" w:cs="Times New Roman"/>
          <w:sz w:val="28"/>
          <w:szCs w:val="28"/>
        </w:rPr>
        <w:t xml:space="preserve">нением новой коронавирусной инфекции (COVID-19)», 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 w:rsidR="008E52E0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государственного санитарного врача Российской Фе</w:t>
      </w:r>
      <w:r w:rsidR="00F94312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дерации </w:t>
      </w:r>
      <w:r w:rsidR="007E33AE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776149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52E0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 мая</w:t>
      </w:r>
      <w:r w:rsidR="007E33AE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 г</w:t>
      </w:r>
      <w:r w:rsidR="00802FEE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7E33AE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F94312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«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санитарно- эпидемиоло</w:t>
      </w:r>
      <w:r w:rsidR="00F94312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правил</w:t>
      </w:r>
      <w:r w:rsidR="00FB3A78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94312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 3.1.3597-20 «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Профилактика новой коронавирусной инфекции </w:t>
      </w:r>
      <w:r w:rsidR="003E2654" w:rsidRPr="00997B86">
        <w:rPr>
          <w:rFonts w:ascii="Times New Roman" w:hAnsi="Times New Roman" w:cs="Times New Roman"/>
          <w:sz w:val="28"/>
          <w:szCs w:val="28"/>
        </w:rPr>
        <w:t>(COVID-19)»</w:t>
      </w:r>
      <w:r w:rsidR="00F67251" w:rsidRPr="00997B86">
        <w:rPr>
          <w:rFonts w:ascii="Times New Roman" w:hAnsi="Times New Roman" w:cs="Times New Roman"/>
          <w:sz w:val="28"/>
          <w:szCs w:val="28"/>
        </w:rPr>
        <w:t>,</w:t>
      </w:r>
      <w:r w:rsidR="003E2654" w:rsidRPr="00997B86">
        <w:rPr>
          <w:rFonts w:ascii="Times New Roman" w:hAnsi="Times New Roman" w:cs="Times New Roman"/>
          <w:sz w:val="28"/>
          <w:szCs w:val="28"/>
        </w:rPr>
        <w:t xml:space="preserve"> 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методическими рекомендациями МР 3.1.0178-20, утвержденными Главным г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сударственным санитарным вр</w:t>
      </w:r>
      <w:r w:rsidR="008231DB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ачом Российской Федерации 8 мая 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 г</w:t>
      </w:r>
      <w:r w:rsidR="00802FEE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предложением главного государственного санитарного врача по Краснодарск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 краю от </w:t>
      </w:r>
      <w:r w:rsidR="008231DB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654E5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591309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ноября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3F85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85FF2" w:rsidRPr="00997B8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021 г</w:t>
      </w:r>
      <w:r w:rsidR="00802FEE" w:rsidRPr="00997B8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776149" w:rsidRPr="00997B8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997B8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 23-00-0</w:t>
      </w:r>
      <w:r w:rsidR="007E33AE" w:rsidRPr="00997B8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185FF2" w:rsidRPr="00997B8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/5-</w:t>
      </w:r>
      <w:r w:rsidR="00802FEE" w:rsidRPr="00997B8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8231DB" w:rsidRPr="00997B8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B654E5" w:rsidRPr="00997B8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517</w:t>
      </w:r>
      <w:r w:rsidR="00802FEE" w:rsidRPr="00997B8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-2021</w:t>
      </w:r>
      <w:r w:rsidR="00185FF2" w:rsidRPr="00997B8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185FF2" w:rsidRPr="00997B86">
        <w:rPr>
          <w:rFonts w:ascii="Times New Roman" w:hAnsi="Times New Roman" w:cs="Times New Roman"/>
          <w:sz w:val="28"/>
          <w:szCs w:val="28"/>
        </w:rPr>
        <w:t xml:space="preserve"> постановлением гл</w:t>
      </w:r>
      <w:r w:rsidR="00185FF2" w:rsidRPr="00997B86">
        <w:rPr>
          <w:rFonts w:ascii="Times New Roman" w:hAnsi="Times New Roman" w:cs="Times New Roman"/>
          <w:sz w:val="28"/>
          <w:szCs w:val="28"/>
        </w:rPr>
        <w:t>а</w:t>
      </w:r>
      <w:r w:rsidR="00185FF2" w:rsidRPr="00997B86">
        <w:rPr>
          <w:rFonts w:ascii="Times New Roman" w:hAnsi="Times New Roman" w:cs="Times New Roman"/>
          <w:sz w:val="28"/>
          <w:szCs w:val="28"/>
        </w:rPr>
        <w:t>вы админ</w:t>
      </w:r>
      <w:r w:rsidR="00185FF2" w:rsidRPr="00997B86">
        <w:rPr>
          <w:rFonts w:ascii="Times New Roman" w:hAnsi="Times New Roman" w:cs="Times New Roman"/>
          <w:sz w:val="28"/>
          <w:szCs w:val="28"/>
        </w:rPr>
        <w:t>и</w:t>
      </w:r>
      <w:r w:rsidR="00185FF2" w:rsidRPr="00997B86">
        <w:rPr>
          <w:rFonts w:ascii="Times New Roman" w:hAnsi="Times New Roman" w:cs="Times New Roman"/>
          <w:sz w:val="28"/>
          <w:szCs w:val="28"/>
        </w:rPr>
        <w:t>страции (губе</w:t>
      </w:r>
      <w:r w:rsidR="00591309" w:rsidRPr="00997B86">
        <w:rPr>
          <w:rFonts w:ascii="Times New Roman" w:hAnsi="Times New Roman" w:cs="Times New Roman"/>
          <w:sz w:val="28"/>
          <w:szCs w:val="28"/>
        </w:rPr>
        <w:t xml:space="preserve">рнатора) Краснодарского края от </w:t>
      </w:r>
      <w:r w:rsidR="008231DB" w:rsidRPr="00997B86">
        <w:rPr>
          <w:rFonts w:ascii="Times New Roman" w:hAnsi="Times New Roman" w:cs="Times New Roman"/>
          <w:sz w:val="28"/>
          <w:szCs w:val="28"/>
        </w:rPr>
        <w:t>1</w:t>
      </w:r>
      <w:r w:rsidR="00B654E5" w:rsidRPr="00997B86">
        <w:rPr>
          <w:rFonts w:ascii="Times New Roman" w:hAnsi="Times New Roman" w:cs="Times New Roman"/>
          <w:sz w:val="28"/>
          <w:szCs w:val="28"/>
        </w:rPr>
        <w:t>9</w:t>
      </w:r>
      <w:r w:rsidR="00591309" w:rsidRPr="00997B86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185FF2" w:rsidRPr="00997B86">
        <w:rPr>
          <w:rFonts w:ascii="Times New Roman" w:hAnsi="Times New Roman" w:cs="Times New Roman"/>
          <w:sz w:val="28"/>
          <w:szCs w:val="28"/>
        </w:rPr>
        <w:t xml:space="preserve"> 2021 года </w:t>
      </w:r>
      <w:r w:rsidR="00591309" w:rsidRPr="00997B86">
        <w:rPr>
          <w:rFonts w:ascii="Times New Roman" w:hAnsi="Times New Roman" w:cs="Times New Roman"/>
          <w:sz w:val="28"/>
          <w:szCs w:val="28"/>
        </w:rPr>
        <w:t xml:space="preserve">  </w:t>
      </w:r>
      <w:r w:rsidR="00185FF2" w:rsidRPr="00997B86">
        <w:rPr>
          <w:rFonts w:ascii="Times New Roman" w:hAnsi="Times New Roman" w:cs="Times New Roman"/>
          <w:sz w:val="28"/>
          <w:szCs w:val="28"/>
        </w:rPr>
        <w:t xml:space="preserve">№ </w:t>
      </w:r>
      <w:r w:rsidR="00B654E5" w:rsidRPr="00997B86">
        <w:rPr>
          <w:rFonts w:ascii="Times New Roman" w:hAnsi="Times New Roman" w:cs="Times New Roman"/>
          <w:sz w:val="28"/>
          <w:szCs w:val="28"/>
        </w:rPr>
        <w:t>814</w:t>
      </w:r>
      <w:r w:rsidR="00185FF2" w:rsidRPr="00997B86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главы администрации (губе</w:t>
      </w:r>
      <w:r w:rsidR="00185FF2" w:rsidRPr="00997B86">
        <w:rPr>
          <w:rFonts w:ascii="Times New Roman" w:hAnsi="Times New Roman" w:cs="Times New Roman"/>
          <w:sz w:val="28"/>
          <w:szCs w:val="28"/>
        </w:rPr>
        <w:t>р</w:t>
      </w:r>
      <w:r w:rsidR="00185FF2" w:rsidRPr="00997B86">
        <w:rPr>
          <w:rFonts w:ascii="Times New Roman" w:hAnsi="Times New Roman" w:cs="Times New Roman"/>
          <w:sz w:val="28"/>
          <w:szCs w:val="28"/>
        </w:rPr>
        <w:t xml:space="preserve">натора) Краснодарского края от 13 марта 2020 года </w:t>
      </w:r>
      <w:r w:rsidR="00593F85" w:rsidRPr="00997B86">
        <w:rPr>
          <w:rFonts w:ascii="Times New Roman" w:hAnsi="Times New Roman" w:cs="Times New Roman"/>
          <w:sz w:val="28"/>
          <w:szCs w:val="28"/>
        </w:rPr>
        <w:t xml:space="preserve">  </w:t>
      </w:r>
      <w:r w:rsidR="00185FF2" w:rsidRPr="00997B86">
        <w:rPr>
          <w:rFonts w:ascii="Times New Roman" w:hAnsi="Times New Roman" w:cs="Times New Roman"/>
          <w:sz w:val="28"/>
          <w:szCs w:val="28"/>
        </w:rPr>
        <w:t>№ 129 «О введении реж</w:t>
      </w:r>
      <w:r w:rsidR="00185FF2" w:rsidRPr="00997B86">
        <w:rPr>
          <w:rFonts w:ascii="Times New Roman" w:hAnsi="Times New Roman" w:cs="Times New Roman"/>
          <w:sz w:val="28"/>
          <w:szCs w:val="28"/>
        </w:rPr>
        <w:t>и</w:t>
      </w:r>
      <w:r w:rsidR="00185FF2" w:rsidRPr="00997B86">
        <w:rPr>
          <w:rFonts w:ascii="Times New Roman" w:hAnsi="Times New Roman" w:cs="Times New Roman"/>
          <w:sz w:val="28"/>
          <w:szCs w:val="28"/>
        </w:rPr>
        <w:t>ма повышенной готовности на территории Краснодарского края и мерах по предотвр</w:t>
      </w:r>
      <w:r w:rsidR="00185FF2" w:rsidRPr="00997B86">
        <w:rPr>
          <w:rFonts w:ascii="Times New Roman" w:hAnsi="Times New Roman" w:cs="Times New Roman"/>
          <w:sz w:val="28"/>
          <w:szCs w:val="28"/>
        </w:rPr>
        <w:t>а</w:t>
      </w:r>
      <w:r w:rsidR="00185FF2" w:rsidRPr="00997B86">
        <w:rPr>
          <w:rFonts w:ascii="Times New Roman" w:hAnsi="Times New Roman" w:cs="Times New Roman"/>
          <w:sz w:val="28"/>
          <w:szCs w:val="28"/>
        </w:rPr>
        <w:t>щению распространения новой коронавирусной инфекции (COVID-19)»</w:t>
      </w:r>
      <w:r w:rsidR="00372527" w:rsidRPr="00997B86">
        <w:rPr>
          <w:rFonts w:ascii="Times New Roman" w:hAnsi="Times New Roman" w:cs="Times New Roman"/>
          <w:sz w:val="28"/>
          <w:szCs w:val="28"/>
        </w:rPr>
        <w:t>,</w:t>
      </w:r>
      <w:r w:rsidR="003E2654" w:rsidRPr="00997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997B86">
        <w:rPr>
          <w:rFonts w:ascii="Times New Roman" w:hAnsi="Times New Roman" w:cs="Times New Roman"/>
          <w:sz w:val="28"/>
          <w:szCs w:val="28"/>
        </w:rPr>
        <w:t>в целях предотвращения угрозы распространения на территории муниц</w:t>
      </w:r>
      <w:r w:rsidR="00185FF2" w:rsidRPr="00997B86">
        <w:rPr>
          <w:rFonts w:ascii="Times New Roman" w:hAnsi="Times New Roman" w:cs="Times New Roman"/>
          <w:sz w:val="28"/>
          <w:szCs w:val="28"/>
        </w:rPr>
        <w:t>и</w:t>
      </w:r>
      <w:r w:rsidR="00185FF2" w:rsidRPr="00997B86">
        <w:rPr>
          <w:rFonts w:ascii="Times New Roman" w:hAnsi="Times New Roman" w:cs="Times New Roman"/>
          <w:sz w:val="28"/>
          <w:szCs w:val="28"/>
        </w:rPr>
        <w:lastRenderedPageBreak/>
        <w:t>пального образования Щербиновский район новой коронавирусной инфекции (COVID-19) п о с т а н о в л я ю:</w:t>
      </w:r>
    </w:p>
    <w:p w:rsidR="008231DB" w:rsidRPr="00997B86" w:rsidRDefault="000075A3" w:rsidP="00997B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B86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B654E5" w:rsidRPr="00997B86">
        <w:rPr>
          <w:rFonts w:ascii="Times New Roman" w:hAnsi="Times New Roman" w:cs="Times New Roman"/>
          <w:sz w:val="28"/>
          <w:szCs w:val="28"/>
        </w:rPr>
        <w:t xml:space="preserve">в </w:t>
      </w:r>
      <w:r w:rsidRPr="00997B86">
        <w:rPr>
          <w:rFonts w:ascii="Times New Roman" w:hAnsi="Times New Roman" w:cs="Times New Roman"/>
          <w:sz w:val="28"/>
          <w:szCs w:val="28"/>
        </w:rPr>
        <w:t>постановлени</w:t>
      </w:r>
      <w:r w:rsidR="00B654E5" w:rsidRPr="00997B86">
        <w:rPr>
          <w:rFonts w:ascii="Times New Roman" w:hAnsi="Times New Roman" w:cs="Times New Roman"/>
          <w:sz w:val="28"/>
          <w:szCs w:val="28"/>
        </w:rPr>
        <w:t>е</w:t>
      </w:r>
      <w:r w:rsidRPr="00997B8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16 марта 2020 года № 151 «О введении режима фун</w:t>
      </w:r>
      <w:r w:rsidRPr="00997B86">
        <w:rPr>
          <w:rFonts w:ascii="Times New Roman" w:hAnsi="Times New Roman" w:cs="Times New Roman"/>
          <w:sz w:val="28"/>
          <w:szCs w:val="28"/>
        </w:rPr>
        <w:t>к</w:t>
      </w:r>
      <w:r w:rsidRPr="00997B86">
        <w:rPr>
          <w:rFonts w:ascii="Times New Roman" w:hAnsi="Times New Roman" w:cs="Times New Roman"/>
          <w:sz w:val="28"/>
          <w:szCs w:val="28"/>
        </w:rPr>
        <w:t>ционирования «Повышенная готовность» на территории муниципального обр</w:t>
      </w:r>
      <w:r w:rsidRPr="00997B86">
        <w:rPr>
          <w:rFonts w:ascii="Times New Roman" w:hAnsi="Times New Roman" w:cs="Times New Roman"/>
          <w:sz w:val="28"/>
          <w:szCs w:val="28"/>
        </w:rPr>
        <w:t>а</w:t>
      </w:r>
      <w:r w:rsidRPr="00997B86">
        <w:rPr>
          <w:rFonts w:ascii="Times New Roman" w:hAnsi="Times New Roman" w:cs="Times New Roman"/>
          <w:sz w:val="28"/>
          <w:szCs w:val="28"/>
        </w:rPr>
        <w:t>зования Щербиновский район и мерах по предотвращению распространения новой коронавирусной инфекции (COVID-19) и выполнения правил поведения при угрозе возникновения чрезвычайной ситуации»</w:t>
      </w:r>
      <w:r w:rsidR="005A08DA" w:rsidRPr="00997B86">
        <w:rPr>
          <w:rFonts w:ascii="Times New Roman" w:hAnsi="Times New Roman" w:cs="Times New Roman"/>
          <w:sz w:val="28"/>
          <w:szCs w:val="28"/>
        </w:rPr>
        <w:t xml:space="preserve"> </w:t>
      </w:r>
      <w:r w:rsidR="00B654E5" w:rsidRPr="00997B8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654E5" w:rsidRPr="00997B86" w:rsidRDefault="00DA03EF" w:rsidP="00997B86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пункте 1 слова «</w:t>
      </w:r>
      <w:r w:rsidR="00B654E5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 0 ч</w:t>
      </w:r>
      <w:r w:rsidR="00FB3A78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асов 00 минут 1 декабря 2021 года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654E5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сло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вами «</w:t>
      </w:r>
      <w:r w:rsidR="00B654E5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 0 ч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асов 00 минут 18 января 2022 </w:t>
      </w:r>
      <w:r w:rsidR="00FB3A78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654E5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54E5" w:rsidRPr="00997B86" w:rsidRDefault="00B654E5" w:rsidP="00997B86">
      <w:pPr>
        <w:widowControl w:val="0"/>
        <w:spacing w:after="0" w:line="240" w:lineRule="auto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пункт </w:t>
      </w:r>
      <w:r w:rsidR="00DA03EF" w:rsidRPr="00997B86">
        <w:rPr>
          <w:rFonts w:ascii="Times New Roman" w:hAnsi="Times New Roman" w:cs="Times New Roman"/>
          <w:sz w:val="28"/>
          <w:szCs w:val="28"/>
        </w:rPr>
        <w:t xml:space="preserve"> 5.3. 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B654E5" w:rsidRPr="00997B86" w:rsidRDefault="00DA03EF" w:rsidP="00997B86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«5.3.</w:t>
      </w:r>
      <w:r w:rsidR="00B654E5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Установить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 период действия режима «</w:t>
      </w:r>
      <w:r w:rsidR="00B654E5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Повышенная гото</w:t>
      </w:r>
      <w:r w:rsidR="00B654E5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ность»</w:t>
      </w:r>
      <w:r w:rsidR="00B654E5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район</w:t>
      </w:r>
      <w:r w:rsidR="00B654E5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54E5" w:rsidRPr="00997B86" w:rsidRDefault="00B654E5" w:rsidP="00997B86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посещение гражданами деловых мероприятий, досуговых, развлек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тельных, зрелищных, культурных, просветительских, рекламных, социально ориентированных и иных подобных мероприятий с очным присутствием гра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дан, проведение которых не приостановлено настоящим постановлением, оф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циальных физкультурных мероприятий и спортивных мероприятий, профе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сиональных спортивных соревнований по командным игровым видам спорта среди профессиональных спортивных лиг, плавательных бассейнов, тренажё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залов, тренировочных залов, фитнес-центров допускается при условии с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блюдения ограничений (запретов) и требований, установленных настоящим п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становлением, а также при условии наличия у посетителей (за исключением лиц, не достигших 18 лет) QR-кода сертификата вакцинации (сертификата ва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цинации) или медицинского документа, которыми подтве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ждается получение гражданами второго компонента вакцины или однокомп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нентной вакцины от новой коронавирусной инфекции, либо QR-кода серт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фиката о перенесенном заболевании COV1D-19 (сертификата о перенесенном заболевании) или мед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цинского документа, подтверждающих, что гражданин перенес новую корон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вирусную инфекцию и с даты его выздоровления прошло не более 6 календа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месяцев, либо медицинского документа, подтверждающего отвод от имм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низации по медицинским показаниям в отнош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профилактических прививок против новой коронавирусной инфекции (COVID-19);</w:t>
      </w:r>
    </w:p>
    <w:p w:rsidR="00B654E5" w:rsidRPr="00997B86" w:rsidRDefault="00B654E5" w:rsidP="00997B86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оказание услуг общественного питания в объектах общественного п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тания, за исключением обслуживания на вынос без посещения гражданами т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мест, допускается при условии соблюдения ограничений (запретов) и тр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бований, установленных настоящим постановлением, а также при условии н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личия у посетителей (за исключением лиц, не достигших 18 лет) QR-кода се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тификата вакцинации (сертификата вакцинации) или медицинского док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мента, которыми подтверждается получение гражданами второго компонента вакцины или однокомпонентной вакцины от новой коронавирусной инфе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либо QR-кода сертификата о перенесенном заболевании COVID-19 (сертификата о пер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несенном заболевании) или медицинского документа, подтверждающих, что гражданин перенес новую коронавирусную инфекцию и с даты его выздоро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ления прошло не более 6 календарных месяцев, либо мед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цинского документа, подтверждающего отвод от иммунизации по медицинским показаниям в отн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шении профилактических прививок против новой к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ронавирусной инфекции (COVID-19);</w:t>
      </w:r>
    </w:p>
    <w:p w:rsidR="00B654E5" w:rsidRPr="00997B86" w:rsidRDefault="00B654E5" w:rsidP="00997B86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посещение гражданами организаций (объектов) розничной торговли (за исключением организаций, обеспечивающих население продуктами пит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товарами первой необходимости, аптечных организаций), общественного пит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по оказанию бытовых услуг населению, торгово-развлекательных ко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плексов, торгово-развлекательных центров, многофункциональных торг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во-развлекательных</w:t>
      </w:r>
      <w:r w:rsidR="00DA03EF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</w:t>
      </w:r>
      <w:r w:rsidR="00DA03EF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ов, многофункциональных торгово-р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азвлекательных центров допускается при условии соблюдения ограничений (запретов) и треб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ваний, установленных настоящим постановлением, а также при условии нал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чия у посетителей (за исключением лиц, не достигших 18 лет) QR-кода серт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фиката вакцинации (сертификата вакцинации) или мед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цинского документа, которыми подтверждается получение гражданами вт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 компонента вакцины или однокомпонентной вакцины от новой корон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вирусной инфекции, либо QR-кода сертификата о перенесенном заболевании COVID-19 (сертификата о пер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несенном заболевании) или медицинского документа, подтверждающих, что гражданин перенес новую коронавирусную инфекцию и с даты его выздоро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прошло не более 6 календарных мес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цев, либо медицинского документа, подтверждающего отвод от иммунизации по медицинским показаниям в отн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шении профилактических прививок пр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 новой коронавирусной инфекции (COVID-19);</w:t>
      </w:r>
    </w:p>
    <w:p w:rsidR="00B654E5" w:rsidRPr="00997B86" w:rsidRDefault="00B654E5" w:rsidP="00997B86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4) с 15 декабря 2021 г</w:t>
      </w:r>
      <w:r w:rsidR="005F709B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 </w:t>
      </w:r>
      <w:r w:rsidR="00BE6ED1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 муниципал</w:t>
      </w:r>
      <w:r w:rsidR="00BE6ED1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BE6ED1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</w:t>
      </w:r>
      <w:r w:rsidR="005F709B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BE6ED1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рекомендовать </w:t>
      </w:r>
      <w:r w:rsidR="00BE6ED1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главам сельских пос</w:t>
      </w:r>
      <w:r w:rsidR="00BE6ED1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6ED1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лений Щербиновского района 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постановления главного государстве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санитарного врача по Краснодарскому краю </w:t>
      </w:r>
      <w:hyperlink r:id="rId9" w:history="1">
        <w:r w:rsidRPr="00997B8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12 октября 2021 г</w:t>
        </w:r>
        <w:r w:rsidR="005F709B" w:rsidRPr="00997B8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</w:t>
        </w:r>
        <w:r w:rsidR="005F709B" w:rsidRPr="00997B8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да</w:t>
        </w:r>
        <w:r w:rsidRPr="00997B8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97B8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      </w:t>
        </w:r>
        <w:r w:rsidRPr="00997B8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 14</w:t>
        </w:r>
      </w:hyperlink>
      <w:r w:rsidR="00DA03EF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профилактических прививок отдельных групп граждан по эпидемическим по</w:t>
      </w:r>
      <w:r w:rsidR="00DA03EF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казаниям»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доступ муниципальных служащих</w:t>
      </w:r>
      <w:r w:rsidR="005F709B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работников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административные здания данных органов</w:t>
      </w:r>
      <w:r w:rsidR="005F709B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здания подведомс</w:t>
      </w:r>
      <w:r w:rsidR="005F709B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F709B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венных учреждений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у указанных лиц QR-кода сертификата вакц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нации (сертификата вакцинации) или медицинского документа, которыми по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тверждается получение гражданами второго компонента вакцины или одн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компонентной вакцины от новой коронавирусной инфекции, либо QR-кода се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тификата о перенесенном заболевании COVID-19 (се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тификата о перенесенном заболевании) или медицинского документа, по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тверждающих, что гражданин перенес новую коронавирусную инфекцию и с даты его выздоровления прошло не более 6 календарных месяцев, либо медицинского документа, подтве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ждающего отвод от иммунизации по медицинским показаниям в отношении профилактических прививок против новой к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DA03EF"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навирусной инфекции (COVID-19).»</w:t>
      </w:r>
      <w:r w:rsidRPr="00997B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7B86" w:rsidRDefault="00236370" w:rsidP="00EB11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B86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997B86">
        <w:rPr>
          <w:rFonts w:ascii="Times New Roman" w:hAnsi="Times New Roman" w:cs="Times New Roman"/>
          <w:sz w:val="28"/>
          <w:szCs w:val="28"/>
        </w:rPr>
        <w:t>д</w:t>
      </w:r>
      <w:r w:rsidRPr="00997B86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разместить настоящее постановление на официальном сайте администрации </w:t>
      </w:r>
      <w:r w:rsidRPr="00997B86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Щербиновский район.</w:t>
      </w:r>
    </w:p>
    <w:p w:rsidR="00236370" w:rsidRPr="00997B86" w:rsidRDefault="00236370" w:rsidP="00997B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B86">
        <w:rPr>
          <w:rFonts w:ascii="Times New Roman" w:hAnsi="Times New Roman" w:cs="Times New Roman"/>
          <w:sz w:val="28"/>
          <w:szCs w:val="28"/>
        </w:rPr>
        <w:t xml:space="preserve">3. </w:t>
      </w:r>
      <w:r w:rsidR="00005760" w:rsidRPr="00997B86">
        <w:rPr>
          <w:rFonts w:ascii="Times New Roman" w:hAnsi="Times New Roman" w:cs="Times New Roman"/>
          <w:sz w:val="28"/>
          <w:szCs w:val="28"/>
        </w:rPr>
        <w:t>Пост</w:t>
      </w:r>
      <w:r w:rsidR="00CA52C9" w:rsidRPr="00997B86">
        <w:rPr>
          <w:rFonts w:ascii="Times New Roman" w:hAnsi="Times New Roman" w:cs="Times New Roman"/>
          <w:sz w:val="28"/>
          <w:szCs w:val="28"/>
        </w:rPr>
        <w:t xml:space="preserve">ановление вступает в силу </w:t>
      </w:r>
      <w:r w:rsidR="00C35EC7" w:rsidRPr="00997B86">
        <w:rPr>
          <w:rFonts w:ascii="Times New Roman" w:hAnsi="Times New Roman" w:cs="Times New Roman"/>
          <w:sz w:val="28"/>
          <w:szCs w:val="28"/>
        </w:rPr>
        <w:t>с 22 ноября 2021 года.</w:t>
      </w:r>
    </w:p>
    <w:p w:rsidR="00005760" w:rsidRDefault="00005760" w:rsidP="00FB3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879" w:rsidRDefault="003C2879" w:rsidP="00FB3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879" w:rsidRPr="00005760" w:rsidRDefault="003C2879" w:rsidP="00FB3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370" w:rsidRPr="00236370" w:rsidRDefault="001A5464" w:rsidP="00FB3A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</w:t>
      </w:r>
      <w:r w:rsidR="008F70E4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9B2C1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36370" w:rsidRPr="00236370" w:rsidRDefault="00236370" w:rsidP="00FB3A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36370" w:rsidRDefault="00236370" w:rsidP="00FB3A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</w:t>
      </w:r>
      <w:r w:rsidR="001B1124">
        <w:rPr>
          <w:rFonts w:ascii="Times New Roman" w:hAnsi="Times New Roman" w:cs="Times New Roman"/>
          <w:sz w:val="28"/>
          <w:szCs w:val="28"/>
        </w:rPr>
        <w:t xml:space="preserve"> </w:t>
      </w:r>
      <w:r w:rsidRPr="00236370">
        <w:rPr>
          <w:rFonts w:ascii="Times New Roman" w:hAnsi="Times New Roman" w:cs="Times New Roman"/>
          <w:sz w:val="28"/>
          <w:szCs w:val="28"/>
        </w:rPr>
        <w:t xml:space="preserve"> </w:t>
      </w:r>
      <w:r w:rsidR="009A5D5C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A96FA0">
        <w:rPr>
          <w:rFonts w:ascii="Times New Roman" w:hAnsi="Times New Roman" w:cs="Times New Roman"/>
          <w:sz w:val="28"/>
          <w:szCs w:val="28"/>
        </w:rPr>
        <w:t xml:space="preserve">  </w:t>
      </w:r>
      <w:r w:rsidR="009A5D5C">
        <w:rPr>
          <w:rFonts w:ascii="Times New Roman" w:hAnsi="Times New Roman" w:cs="Times New Roman"/>
          <w:sz w:val="28"/>
          <w:szCs w:val="28"/>
        </w:rPr>
        <w:t xml:space="preserve">   </w:t>
      </w:r>
      <w:r w:rsidR="00997B86">
        <w:rPr>
          <w:rFonts w:ascii="Times New Roman" w:hAnsi="Times New Roman" w:cs="Times New Roman"/>
          <w:sz w:val="28"/>
          <w:szCs w:val="28"/>
        </w:rPr>
        <w:t xml:space="preserve"> </w:t>
      </w:r>
      <w:r w:rsidR="00F63230">
        <w:rPr>
          <w:rFonts w:ascii="Times New Roman" w:hAnsi="Times New Roman" w:cs="Times New Roman"/>
          <w:sz w:val="28"/>
          <w:szCs w:val="28"/>
        </w:rPr>
        <w:t xml:space="preserve">    </w:t>
      </w:r>
      <w:r w:rsidR="009A5D5C">
        <w:rPr>
          <w:rFonts w:ascii="Times New Roman" w:hAnsi="Times New Roman" w:cs="Times New Roman"/>
          <w:sz w:val="28"/>
          <w:szCs w:val="28"/>
        </w:rPr>
        <w:t xml:space="preserve"> </w:t>
      </w:r>
      <w:r w:rsidR="00997B86">
        <w:rPr>
          <w:rFonts w:ascii="Times New Roman" w:hAnsi="Times New Roman" w:cs="Times New Roman"/>
          <w:sz w:val="28"/>
          <w:szCs w:val="28"/>
        </w:rPr>
        <w:t>В.А. Сав</w:t>
      </w:r>
      <w:r w:rsidR="00997B86">
        <w:rPr>
          <w:rFonts w:ascii="Times New Roman" w:hAnsi="Times New Roman" w:cs="Times New Roman"/>
          <w:sz w:val="28"/>
          <w:szCs w:val="28"/>
        </w:rPr>
        <w:t>и</w:t>
      </w:r>
      <w:r w:rsidR="00997B86">
        <w:rPr>
          <w:rFonts w:ascii="Times New Roman" w:hAnsi="Times New Roman" w:cs="Times New Roman"/>
          <w:sz w:val="28"/>
          <w:szCs w:val="28"/>
        </w:rPr>
        <w:t>на</w:t>
      </w:r>
    </w:p>
    <w:sectPr w:rsidR="00236370" w:rsidSect="00997B86"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522" w:rsidRDefault="00602522" w:rsidP="004808F2">
      <w:pPr>
        <w:spacing w:after="0" w:line="240" w:lineRule="auto"/>
      </w:pPr>
      <w:r>
        <w:separator/>
      </w:r>
    </w:p>
  </w:endnote>
  <w:endnote w:type="continuationSeparator" w:id="1">
    <w:p w:rsidR="00602522" w:rsidRDefault="00602522" w:rsidP="0048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522" w:rsidRDefault="00602522" w:rsidP="004808F2">
      <w:pPr>
        <w:spacing w:after="0" w:line="240" w:lineRule="auto"/>
      </w:pPr>
      <w:r>
        <w:separator/>
      </w:r>
    </w:p>
  </w:footnote>
  <w:footnote w:type="continuationSeparator" w:id="1">
    <w:p w:rsidR="00602522" w:rsidRDefault="00602522" w:rsidP="00480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449811"/>
      <w:docPartObj>
        <w:docPartGallery w:val="Page Numbers (Top of Page)"/>
        <w:docPartUnique/>
      </w:docPartObj>
    </w:sdtPr>
    <w:sdtContent>
      <w:p w:rsidR="00D4477A" w:rsidRDefault="003F447C">
        <w:pPr>
          <w:pStyle w:val="a5"/>
          <w:jc w:val="center"/>
        </w:pPr>
        <w:r w:rsidRPr="00BD5225">
          <w:rPr>
            <w:rFonts w:ascii="Times New Roman" w:hAnsi="Times New Roman" w:cs="Times New Roman"/>
            <w:b/>
            <w:sz w:val="28"/>
          </w:rPr>
          <w:fldChar w:fldCharType="begin"/>
        </w:r>
        <w:r w:rsidR="00D4477A" w:rsidRPr="00BD5225">
          <w:rPr>
            <w:rFonts w:ascii="Times New Roman" w:hAnsi="Times New Roman" w:cs="Times New Roman"/>
            <w:b/>
            <w:sz w:val="28"/>
          </w:rPr>
          <w:instrText>PAGE   \* MERGEFORMAT</w:instrText>
        </w:r>
        <w:r w:rsidRPr="00BD5225">
          <w:rPr>
            <w:rFonts w:ascii="Times New Roman" w:hAnsi="Times New Roman" w:cs="Times New Roman"/>
            <w:b/>
            <w:sz w:val="28"/>
          </w:rPr>
          <w:fldChar w:fldCharType="separate"/>
        </w:r>
        <w:r w:rsidR="00EB110D">
          <w:rPr>
            <w:rFonts w:ascii="Times New Roman" w:hAnsi="Times New Roman" w:cs="Times New Roman"/>
            <w:b/>
            <w:noProof/>
            <w:sz w:val="28"/>
          </w:rPr>
          <w:t>4</w:t>
        </w:r>
        <w:r w:rsidRPr="00BD5225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0B6E41" w:rsidRDefault="000B6E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B86" w:rsidRDefault="00997B86">
    <w:pPr>
      <w:pStyle w:val="a5"/>
      <w:jc w:val="center"/>
    </w:pPr>
  </w:p>
  <w:p w:rsidR="00BD5225" w:rsidRDefault="00BD522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9058F"/>
    <w:multiLevelType w:val="multilevel"/>
    <w:tmpl w:val="B776B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E51BA"/>
    <w:rsid w:val="0000131F"/>
    <w:rsid w:val="00005760"/>
    <w:rsid w:val="000075A3"/>
    <w:rsid w:val="00036F40"/>
    <w:rsid w:val="00066295"/>
    <w:rsid w:val="000A591E"/>
    <w:rsid w:val="000B6E41"/>
    <w:rsid w:val="000C01DD"/>
    <w:rsid w:val="000D4C63"/>
    <w:rsid w:val="000F3726"/>
    <w:rsid w:val="00114F1B"/>
    <w:rsid w:val="00116CEC"/>
    <w:rsid w:val="00151FE3"/>
    <w:rsid w:val="001661FC"/>
    <w:rsid w:val="00171812"/>
    <w:rsid w:val="00181100"/>
    <w:rsid w:val="00185FF2"/>
    <w:rsid w:val="001A2029"/>
    <w:rsid w:val="001A5464"/>
    <w:rsid w:val="001B1124"/>
    <w:rsid w:val="001C14F2"/>
    <w:rsid w:val="001D2261"/>
    <w:rsid w:val="001D6877"/>
    <w:rsid w:val="00222C7E"/>
    <w:rsid w:val="00233684"/>
    <w:rsid w:val="00236370"/>
    <w:rsid w:val="00244D9E"/>
    <w:rsid w:val="0026054B"/>
    <w:rsid w:val="0026287F"/>
    <w:rsid w:val="00286A2B"/>
    <w:rsid w:val="002910BB"/>
    <w:rsid w:val="00293A9B"/>
    <w:rsid w:val="002B2C3C"/>
    <w:rsid w:val="002C43D5"/>
    <w:rsid w:val="002D325C"/>
    <w:rsid w:val="002F6066"/>
    <w:rsid w:val="00305639"/>
    <w:rsid w:val="00306ECB"/>
    <w:rsid w:val="00307E08"/>
    <w:rsid w:val="0034152D"/>
    <w:rsid w:val="0035268B"/>
    <w:rsid w:val="00372527"/>
    <w:rsid w:val="00374FD9"/>
    <w:rsid w:val="00391E2E"/>
    <w:rsid w:val="003C2879"/>
    <w:rsid w:val="003C463B"/>
    <w:rsid w:val="003C5F50"/>
    <w:rsid w:val="003D27B2"/>
    <w:rsid w:val="003D3EDC"/>
    <w:rsid w:val="003E2654"/>
    <w:rsid w:val="003F23C0"/>
    <w:rsid w:val="003F447C"/>
    <w:rsid w:val="00406D28"/>
    <w:rsid w:val="00412611"/>
    <w:rsid w:val="00433D0E"/>
    <w:rsid w:val="0043582B"/>
    <w:rsid w:val="00442A96"/>
    <w:rsid w:val="004454F4"/>
    <w:rsid w:val="00446E97"/>
    <w:rsid w:val="00456CB7"/>
    <w:rsid w:val="0046154E"/>
    <w:rsid w:val="0047579E"/>
    <w:rsid w:val="004808F2"/>
    <w:rsid w:val="004C0DA6"/>
    <w:rsid w:val="004E6D15"/>
    <w:rsid w:val="00503A69"/>
    <w:rsid w:val="005116DE"/>
    <w:rsid w:val="005231DE"/>
    <w:rsid w:val="00534D3B"/>
    <w:rsid w:val="005356F4"/>
    <w:rsid w:val="00541D92"/>
    <w:rsid w:val="005745BB"/>
    <w:rsid w:val="005809E7"/>
    <w:rsid w:val="00591309"/>
    <w:rsid w:val="00593F85"/>
    <w:rsid w:val="005A08DA"/>
    <w:rsid w:val="005A3635"/>
    <w:rsid w:val="005B5934"/>
    <w:rsid w:val="005B66A3"/>
    <w:rsid w:val="005D784F"/>
    <w:rsid w:val="005E0578"/>
    <w:rsid w:val="005F6147"/>
    <w:rsid w:val="005F709B"/>
    <w:rsid w:val="00602522"/>
    <w:rsid w:val="0060564A"/>
    <w:rsid w:val="00617380"/>
    <w:rsid w:val="00653E22"/>
    <w:rsid w:val="00676880"/>
    <w:rsid w:val="006D1C45"/>
    <w:rsid w:val="006F6280"/>
    <w:rsid w:val="00724BBD"/>
    <w:rsid w:val="007435B9"/>
    <w:rsid w:val="00760DDE"/>
    <w:rsid w:val="00762CB4"/>
    <w:rsid w:val="00764992"/>
    <w:rsid w:val="00776149"/>
    <w:rsid w:val="00776559"/>
    <w:rsid w:val="007A2287"/>
    <w:rsid w:val="007A60E8"/>
    <w:rsid w:val="007B47C4"/>
    <w:rsid w:val="007C6893"/>
    <w:rsid w:val="007D16EE"/>
    <w:rsid w:val="007E33AE"/>
    <w:rsid w:val="00802FEE"/>
    <w:rsid w:val="0080310C"/>
    <w:rsid w:val="0081783B"/>
    <w:rsid w:val="008231DB"/>
    <w:rsid w:val="0084029F"/>
    <w:rsid w:val="00846419"/>
    <w:rsid w:val="00847FDF"/>
    <w:rsid w:val="0086314A"/>
    <w:rsid w:val="00883929"/>
    <w:rsid w:val="008B5F9C"/>
    <w:rsid w:val="008B694F"/>
    <w:rsid w:val="008C15D7"/>
    <w:rsid w:val="008E3195"/>
    <w:rsid w:val="008E52E0"/>
    <w:rsid w:val="008F1C64"/>
    <w:rsid w:val="008F70E4"/>
    <w:rsid w:val="00900882"/>
    <w:rsid w:val="00901832"/>
    <w:rsid w:val="00905EC1"/>
    <w:rsid w:val="009501E2"/>
    <w:rsid w:val="0097167C"/>
    <w:rsid w:val="00994C33"/>
    <w:rsid w:val="00997B86"/>
    <w:rsid w:val="009A5D5C"/>
    <w:rsid w:val="009B1E49"/>
    <w:rsid w:val="009B2C1B"/>
    <w:rsid w:val="009D72CF"/>
    <w:rsid w:val="009E6DF8"/>
    <w:rsid w:val="009F64A6"/>
    <w:rsid w:val="00A240BF"/>
    <w:rsid w:val="00A3291B"/>
    <w:rsid w:val="00A33359"/>
    <w:rsid w:val="00A3673C"/>
    <w:rsid w:val="00A36AC9"/>
    <w:rsid w:val="00A401F8"/>
    <w:rsid w:val="00A45E2F"/>
    <w:rsid w:val="00A47112"/>
    <w:rsid w:val="00A770E5"/>
    <w:rsid w:val="00A817C7"/>
    <w:rsid w:val="00A869D3"/>
    <w:rsid w:val="00A96FA0"/>
    <w:rsid w:val="00AC5293"/>
    <w:rsid w:val="00AD67C9"/>
    <w:rsid w:val="00AE771B"/>
    <w:rsid w:val="00B00B82"/>
    <w:rsid w:val="00B370A6"/>
    <w:rsid w:val="00B42069"/>
    <w:rsid w:val="00B43FC5"/>
    <w:rsid w:val="00B654E5"/>
    <w:rsid w:val="00B72341"/>
    <w:rsid w:val="00B7642B"/>
    <w:rsid w:val="00B76489"/>
    <w:rsid w:val="00BB0E57"/>
    <w:rsid w:val="00BB1641"/>
    <w:rsid w:val="00BD5225"/>
    <w:rsid w:val="00BE6ED1"/>
    <w:rsid w:val="00C12577"/>
    <w:rsid w:val="00C214E8"/>
    <w:rsid w:val="00C331BB"/>
    <w:rsid w:val="00C35EC7"/>
    <w:rsid w:val="00C376AC"/>
    <w:rsid w:val="00C53451"/>
    <w:rsid w:val="00C84908"/>
    <w:rsid w:val="00C87362"/>
    <w:rsid w:val="00C95A06"/>
    <w:rsid w:val="00CA52C9"/>
    <w:rsid w:val="00CB4C9D"/>
    <w:rsid w:val="00CB630E"/>
    <w:rsid w:val="00CF20E0"/>
    <w:rsid w:val="00D11EE6"/>
    <w:rsid w:val="00D31905"/>
    <w:rsid w:val="00D32643"/>
    <w:rsid w:val="00D444B8"/>
    <w:rsid w:val="00D4477A"/>
    <w:rsid w:val="00D474F0"/>
    <w:rsid w:val="00D5273A"/>
    <w:rsid w:val="00D52BB5"/>
    <w:rsid w:val="00D543F5"/>
    <w:rsid w:val="00D57609"/>
    <w:rsid w:val="00D6175A"/>
    <w:rsid w:val="00D67F36"/>
    <w:rsid w:val="00DA03EF"/>
    <w:rsid w:val="00DA7747"/>
    <w:rsid w:val="00DD19AE"/>
    <w:rsid w:val="00DD3DD9"/>
    <w:rsid w:val="00DE5CD8"/>
    <w:rsid w:val="00E44F2D"/>
    <w:rsid w:val="00E50824"/>
    <w:rsid w:val="00E8075F"/>
    <w:rsid w:val="00E80B76"/>
    <w:rsid w:val="00E938C7"/>
    <w:rsid w:val="00EB0FF8"/>
    <w:rsid w:val="00EB110D"/>
    <w:rsid w:val="00EC54ED"/>
    <w:rsid w:val="00EC64C0"/>
    <w:rsid w:val="00ED34AE"/>
    <w:rsid w:val="00EE4C54"/>
    <w:rsid w:val="00EF49BB"/>
    <w:rsid w:val="00EF5EBE"/>
    <w:rsid w:val="00F13D8A"/>
    <w:rsid w:val="00F4294B"/>
    <w:rsid w:val="00F4593E"/>
    <w:rsid w:val="00F63230"/>
    <w:rsid w:val="00F63A45"/>
    <w:rsid w:val="00F67251"/>
    <w:rsid w:val="00F94312"/>
    <w:rsid w:val="00FB3821"/>
    <w:rsid w:val="00FB3A78"/>
    <w:rsid w:val="00FC01B5"/>
    <w:rsid w:val="00FD6618"/>
    <w:rsid w:val="00FE51BA"/>
    <w:rsid w:val="00FF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47C"/>
  </w:style>
  <w:style w:type="paragraph" w:styleId="1">
    <w:name w:val="heading 1"/>
    <w:basedOn w:val="a"/>
    <w:next w:val="a"/>
    <w:link w:val="10"/>
    <w:qFormat/>
    <w:rsid w:val="004126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26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261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b">
    <w:name w:val="Hyperlink"/>
    <w:basedOn w:val="a0"/>
    <w:uiPriority w:val="99"/>
    <w:semiHidden/>
    <w:unhideWhenUsed/>
    <w:rsid w:val="00B654E5"/>
    <w:rPr>
      <w:strike w:val="0"/>
      <w:dstrike w:val="0"/>
      <w:color w:val="0000FF"/>
      <w:u w:val="none"/>
      <w:effect w:val="none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26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26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261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b">
    <w:name w:val="Hyperlink"/>
    <w:basedOn w:val="a0"/>
    <w:uiPriority w:val="99"/>
    <w:semiHidden/>
    <w:unhideWhenUsed/>
    <w:rsid w:val="00B654E5"/>
    <w:rPr>
      <w:strike w:val="0"/>
      <w:dstrike w:val="0"/>
      <w:color w:val="0000FF"/>
      <w:u w:val="none"/>
      <w:effect w:val="none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52601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8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07024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3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7955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4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1183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13237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7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9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26447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5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1186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2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717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g.ru/2021/10/12/krasnodar-post14-reg-dok.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3F261-F0BF-4D5C-854A-90E2BFA4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2</cp:revision>
  <cp:lastPrinted>2021-11-29T11:52:00Z</cp:lastPrinted>
  <dcterms:created xsi:type="dcterms:W3CDTF">2021-11-29T11:55:00Z</dcterms:created>
  <dcterms:modified xsi:type="dcterms:W3CDTF">2021-11-29T11:55:00Z</dcterms:modified>
</cp:coreProperties>
</file>